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90" w:rsidRPr="00B55890" w:rsidRDefault="00B55890" w:rsidP="00B55890">
      <w:pPr>
        <w:spacing w:after="0" w:line="240" w:lineRule="auto"/>
        <w:jc w:val="center"/>
        <w:rPr>
          <w:b/>
        </w:rPr>
      </w:pPr>
      <w:bookmarkStart w:id="0" w:name="_GoBack"/>
      <w:bookmarkEnd w:id="0"/>
      <w:r w:rsidRPr="00B55890">
        <w:rPr>
          <w:b/>
        </w:rPr>
        <w:t>1900-1950</w:t>
      </w:r>
      <w:r>
        <w:rPr>
          <w:b/>
        </w:rPr>
        <w:t>s</w:t>
      </w:r>
    </w:p>
    <w:p w:rsidR="00B55890" w:rsidRDefault="00B55890" w:rsidP="00B55890">
      <w:pPr>
        <w:spacing w:after="0" w:line="240" w:lineRule="auto"/>
      </w:pPr>
      <w:r>
        <w:t>Breaking it down: you can approach those 50 years within the each era</w:t>
      </w:r>
    </w:p>
    <w:p w:rsidR="00B55890" w:rsidRDefault="00B55890" w:rsidP="00B55890">
      <w:pPr>
        <w:spacing w:after="0" w:line="240" w:lineRule="auto"/>
      </w:pPr>
      <w:r>
        <w:t>First off:</w:t>
      </w:r>
    </w:p>
    <w:p w:rsidR="00B55890" w:rsidRPr="00FF2999" w:rsidRDefault="00B55890" w:rsidP="00D16C73">
      <w:pPr>
        <w:pStyle w:val="ListParagraph"/>
        <w:numPr>
          <w:ilvl w:val="0"/>
          <w:numId w:val="12"/>
        </w:numPr>
        <w:spacing w:after="0" w:line="240" w:lineRule="auto"/>
        <w:rPr>
          <w:b/>
        </w:rPr>
      </w:pPr>
      <w:r w:rsidRPr="00FF2999">
        <w:rPr>
          <w:b/>
        </w:rPr>
        <w:t>PROGRESSIVE ERA (an urban movement)</w:t>
      </w:r>
    </w:p>
    <w:p w:rsidR="00B55890" w:rsidRDefault="00B55890" w:rsidP="00B55890">
      <w:pPr>
        <w:spacing w:after="0" w:line="240" w:lineRule="auto"/>
        <w:ind w:left="1440"/>
      </w:pPr>
      <w:r>
        <w:t>[1896-1917]</w:t>
      </w:r>
    </w:p>
    <w:p w:rsidR="00B55890" w:rsidRDefault="00B55890" w:rsidP="00B55890">
      <w:pPr>
        <w:spacing w:after="0" w:line="240" w:lineRule="auto"/>
        <w:ind w:left="1440"/>
      </w:pPr>
    </w:p>
    <w:p w:rsidR="00B55890" w:rsidRDefault="00B55890" w:rsidP="00AA49D4">
      <w:pPr>
        <w:spacing w:after="0" w:line="240" w:lineRule="auto"/>
        <w:rPr>
          <w:b/>
        </w:rPr>
      </w:pPr>
      <w:r>
        <w:rPr>
          <w:b/>
        </w:rPr>
        <w:t xml:space="preserve">QUESTION: </w:t>
      </w:r>
      <w:r w:rsidRPr="00B55890">
        <w:rPr>
          <w:b/>
        </w:rPr>
        <w:t>What was the Progressive Era? How does this play into factors</w:t>
      </w:r>
      <w:r>
        <w:rPr>
          <w:b/>
        </w:rPr>
        <w:t xml:space="preserve"> (causes)</w:t>
      </w:r>
      <w:r w:rsidRPr="00B55890">
        <w:rPr>
          <w:b/>
        </w:rPr>
        <w:t xml:space="preserve"> of economic prosperity</w:t>
      </w:r>
      <w:r w:rsidR="00D07F1C">
        <w:rPr>
          <w:b/>
        </w:rPr>
        <w:t>?</w:t>
      </w:r>
    </w:p>
    <w:p w:rsidR="00D609BF" w:rsidRPr="00B55890" w:rsidRDefault="00D609BF" w:rsidP="00B55890">
      <w:pPr>
        <w:spacing w:after="0" w:line="240" w:lineRule="auto"/>
        <w:ind w:firstLine="360"/>
        <w:rPr>
          <w:b/>
        </w:rPr>
      </w:pPr>
    </w:p>
    <w:p w:rsidR="00D609BF" w:rsidRDefault="00257B7B" w:rsidP="009E3D5E">
      <w:pPr>
        <w:spacing w:after="0" w:line="240" w:lineRule="auto"/>
        <w:rPr>
          <w:b/>
        </w:rPr>
      </w:pPr>
      <w:r>
        <w:rPr>
          <w:b/>
        </w:rPr>
        <w:t xml:space="preserve">To understand the factors which lead to economic prosperity you must understand what were the motivations or mindset of society </w:t>
      </w:r>
      <w:r w:rsidR="00D609BF">
        <w:rPr>
          <w:b/>
        </w:rPr>
        <w:t>which lead to reforms</w:t>
      </w:r>
      <w:r w:rsidR="00D07F1C">
        <w:rPr>
          <w:b/>
        </w:rPr>
        <w:t>….</w:t>
      </w:r>
    </w:p>
    <w:p w:rsidR="00D07F1C" w:rsidRDefault="00D07F1C" w:rsidP="009E3D5E">
      <w:pPr>
        <w:spacing w:after="0" w:line="240" w:lineRule="auto"/>
        <w:rPr>
          <w:b/>
        </w:rPr>
      </w:pPr>
    </w:p>
    <w:p w:rsidR="00D07F1C" w:rsidRDefault="00D07F1C" w:rsidP="009E3D5E">
      <w:pPr>
        <w:spacing w:after="0" w:line="240" w:lineRule="auto"/>
        <w:rPr>
          <w:b/>
        </w:rPr>
      </w:pPr>
      <w:r>
        <w:rPr>
          <w:b/>
        </w:rPr>
        <w:t>MOVING INTO THE PROGRESSIVE ERA:</w:t>
      </w:r>
    </w:p>
    <w:p w:rsidR="00303477" w:rsidRDefault="00303477" w:rsidP="00D16C73">
      <w:pPr>
        <w:pStyle w:val="ListParagraph"/>
        <w:numPr>
          <w:ilvl w:val="1"/>
          <w:numId w:val="6"/>
        </w:numPr>
        <w:spacing w:after="0" w:line="240" w:lineRule="auto"/>
      </w:pPr>
      <w:r>
        <w:t>Early 1900s</w:t>
      </w:r>
    </w:p>
    <w:p w:rsidR="00D07F1C" w:rsidRDefault="00D07F1C" w:rsidP="00D16C73">
      <w:pPr>
        <w:pStyle w:val="ListParagraph"/>
        <w:numPr>
          <w:ilvl w:val="1"/>
          <w:numId w:val="6"/>
        </w:numPr>
        <w:spacing w:after="0" w:line="240" w:lineRule="auto"/>
      </w:pPr>
      <w:r>
        <w:t>United States enters</w:t>
      </w:r>
      <w:r w:rsidRPr="00D07F1C">
        <w:t xml:space="preserve"> a </w:t>
      </w:r>
      <w:r>
        <w:t>time</w:t>
      </w:r>
      <w:r w:rsidRPr="00D07F1C">
        <w:t xml:space="preserve"> of peace, prosperity, and progress</w:t>
      </w:r>
    </w:p>
    <w:p w:rsidR="00DC3E7B" w:rsidRDefault="00DC3E7B" w:rsidP="00D16C73">
      <w:pPr>
        <w:pStyle w:val="ListParagraph"/>
        <w:numPr>
          <w:ilvl w:val="1"/>
          <w:numId w:val="6"/>
        </w:numPr>
        <w:spacing w:after="0" w:line="240" w:lineRule="auto"/>
      </w:pPr>
      <w:r>
        <w:t>The nation expanding especially within the cities</w:t>
      </w:r>
    </w:p>
    <w:p w:rsidR="00DC3E7B" w:rsidRDefault="00DC3E7B" w:rsidP="00D16C73">
      <w:pPr>
        <w:pStyle w:val="ListParagraph"/>
        <w:numPr>
          <w:ilvl w:val="1"/>
          <w:numId w:val="6"/>
        </w:numPr>
        <w:spacing w:after="0" w:line="240" w:lineRule="auto"/>
      </w:pPr>
      <w:r>
        <w:t>F</w:t>
      </w:r>
      <w:r w:rsidR="00D07F1C" w:rsidRPr="00D07F1C">
        <w:t xml:space="preserve">actory </w:t>
      </w:r>
      <w:r w:rsidRPr="00D07F1C">
        <w:t>production</w:t>
      </w:r>
      <w:r w:rsidRPr="00DC3E7B">
        <w:t xml:space="preserve"> </w:t>
      </w:r>
      <w:r>
        <w:t>flourished</w:t>
      </w:r>
    </w:p>
    <w:p w:rsidR="00DC3E7B" w:rsidRDefault="00DC3E7B" w:rsidP="00D16C73">
      <w:pPr>
        <w:pStyle w:val="ListParagraph"/>
        <w:numPr>
          <w:ilvl w:val="1"/>
          <w:numId w:val="6"/>
        </w:numPr>
        <w:spacing w:after="0" w:line="240" w:lineRule="auto"/>
      </w:pPr>
      <w:r>
        <w:t>S</w:t>
      </w:r>
      <w:r w:rsidR="00D07F1C" w:rsidRPr="00D07F1C">
        <w:t xml:space="preserve">mall businesses </w:t>
      </w:r>
      <w:r w:rsidRPr="00D07F1C">
        <w:t>thrived</w:t>
      </w:r>
    </w:p>
    <w:p w:rsidR="00DC3E7B" w:rsidRDefault="00DC3E7B" w:rsidP="00D16C73">
      <w:pPr>
        <w:pStyle w:val="ListParagraph"/>
        <w:numPr>
          <w:ilvl w:val="1"/>
          <w:numId w:val="6"/>
        </w:numPr>
        <w:spacing w:after="0" w:line="240" w:lineRule="auto"/>
      </w:pPr>
      <w:r>
        <w:t>Incomes rose</w:t>
      </w:r>
    </w:p>
    <w:p w:rsidR="00DC3E7B" w:rsidRDefault="00DC3E7B" w:rsidP="00DC3E7B">
      <w:pPr>
        <w:spacing w:after="0" w:line="240" w:lineRule="auto"/>
      </w:pPr>
      <w:r w:rsidRPr="00DC3E7B">
        <w:rPr>
          <w:b/>
        </w:rPr>
        <w:t>RESULT:</w:t>
      </w:r>
      <w:r>
        <w:t xml:space="preserve"> The promising outlook of the </w:t>
      </w:r>
      <w:r w:rsidR="00D07F1C" w:rsidRPr="00D07F1C">
        <w:t xml:space="preserve">jobs and higher wages </w:t>
      </w:r>
      <w:r w:rsidRPr="00D07F1C">
        <w:t>enticed</w:t>
      </w:r>
      <w:r>
        <w:t>,</w:t>
      </w:r>
      <w:r w:rsidR="00D07F1C" w:rsidRPr="00D07F1C">
        <w:t xml:space="preserve"> </w:t>
      </w:r>
      <w:r w:rsidRPr="00D07F1C">
        <w:t>increasingly</w:t>
      </w:r>
      <w:r>
        <w:t>, people into the cities. The United States start to turn</w:t>
      </w:r>
      <w:r w:rsidR="00D07F1C" w:rsidRPr="00D07F1C">
        <w:t xml:space="preserve"> to a </w:t>
      </w:r>
      <w:r>
        <w:t>“</w:t>
      </w:r>
      <w:r w:rsidR="00D07F1C" w:rsidRPr="00D07F1C">
        <w:t>nation of city dwellers</w:t>
      </w:r>
      <w:r>
        <w:t>”</w:t>
      </w:r>
      <w:r w:rsidR="00D07F1C" w:rsidRPr="00D07F1C">
        <w:t xml:space="preserve">. </w:t>
      </w:r>
    </w:p>
    <w:p w:rsidR="00D07F1C" w:rsidRDefault="00DC3E7B" w:rsidP="00DC3E7B">
      <w:pPr>
        <w:spacing w:after="0" w:line="240" w:lineRule="auto"/>
      </w:pPr>
      <w:r w:rsidRPr="00DC3E7B">
        <w:rPr>
          <w:b/>
        </w:rPr>
        <w:t>Total population of 1900:</w:t>
      </w:r>
      <w:r w:rsidR="00D07F1C" w:rsidRPr="00D07F1C">
        <w:t xml:space="preserve"> 30 million people</w:t>
      </w:r>
      <w:r>
        <w:t xml:space="preserve"> occupied</w:t>
      </w:r>
      <w:r w:rsidRPr="00D07F1C">
        <w:t xml:space="preserve"> </w:t>
      </w:r>
      <w:r w:rsidR="00D07F1C" w:rsidRPr="00D07F1C">
        <w:t>cities.</w:t>
      </w:r>
    </w:p>
    <w:p w:rsidR="006B1203" w:rsidRPr="00AB6D40" w:rsidRDefault="006B1203" w:rsidP="00D16C73">
      <w:pPr>
        <w:pStyle w:val="ListParagraph"/>
        <w:numPr>
          <w:ilvl w:val="1"/>
          <w:numId w:val="6"/>
        </w:numPr>
        <w:spacing w:after="0" w:line="240" w:lineRule="auto"/>
      </w:pPr>
      <w:r>
        <w:t>E</w:t>
      </w:r>
      <w:r w:rsidRPr="00D07F1C">
        <w:t>merging midd</w:t>
      </w:r>
      <w:r>
        <w:t>le class:</w:t>
      </w:r>
      <w:r w:rsidRPr="00D07F1C">
        <w:t xml:space="preserve"> benefiting from growing incomes and increases in leisure time, the expanding city offered many advantages.</w:t>
      </w:r>
    </w:p>
    <w:p w:rsidR="006B1203" w:rsidRDefault="006B1203" w:rsidP="00D16C73">
      <w:pPr>
        <w:pStyle w:val="ListParagraph"/>
        <w:numPr>
          <w:ilvl w:val="1"/>
          <w:numId w:val="6"/>
        </w:numPr>
        <w:spacing w:after="0" w:line="240" w:lineRule="auto"/>
      </w:pPr>
      <w:r w:rsidRPr="00D07F1C">
        <w:t>The mass migration of people into the cities enriched some people</w:t>
      </w:r>
    </w:p>
    <w:p w:rsidR="00AB6D40" w:rsidRPr="00AB6D40" w:rsidRDefault="00AB6D40" w:rsidP="00AB6D40">
      <w:pPr>
        <w:pStyle w:val="ListParagraph"/>
        <w:spacing w:after="0" w:line="240" w:lineRule="auto"/>
        <w:jc w:val="center"/>
        <w:rPr>
          <w:b/>
        </w:rPr>
      </w:pPr>
      <w:r>
        <w:rPr>
          <w:b/>
        </w:rPr>
        <w:t>HOWEVER:</w:t>
      </w:r>
    </w:p>
    <w:p w:rsidR="006B1203" w:rsidRDefault="00AB6D40" w:rsidP="00D16C73">
      <w:pPr>
        <w:pStyle w:val="ListParagraph"/>
        <w:numPr>
          <w:ilvl w:val="1"/>
          <w:numId w:val="6"/>
        </w:numPr>
        <w:spacing w:after="0" w:line="240" w:lineRule="auto"/>
      </w:pPr>
      <w:r>
        <w:t>This</w:t>
      </w:r>
      <w:r w:rsidR="006B1203" w:rsidRPr="00D07F1C">
        <w:t xml:space="preserve"> </w:t>
      </w:r>
      <w:r w:rsidR="006B1203">
        <w:t>set off</w:t>
      </w:r>
      <w:r w:rsidR="006B1203" w:rsidRPr="00D07F1C">
        <w:t xml:space="preserve"> </w:t>
      </w:r>
      <w:r w:rsidR="006B1203">
        <w:t>critical</w:t>
      </w:r>
      <w:r w:rsidR="006B1203" w:rsidRPr="00D07F1C">
        <w:t xml:space="preserve"> </w:t>
      </w:r>
      <w:r w:rsidR="006B1203">
        <w:t>difficulties</w:t>
      </w:r>
      <w:r w:rsidR="006B1203" w:rsidRPr="00D07F1C">
        <w:t xml:space="preserve"> for others. </w:t>
      </w:r>
    </w:p>
    <w:p w:rsidR="008C3863" w:rsidRDefault="008C3863" w:rsidP="008C3863">
      <w:pPr>
        <w:spacing w:after="0" w:line="240" w:lineRule="auto"/>
        <w:rPr>
          <w:b/>
        </w:rPr>
      </w:pPr>
    </w:p>
    <w:p w:rsidR="008C3863" w:rsidRPr="00303477" w:rsidRDefault="00303477" w:rsidP="008C3863">
      <w:pPr>
        <w:spacing w:after="0" w:line="240" w:lineRule="auto"/>
        <w:rPr>
          <w:b/>
          <w:u w:val="single"/>
        </w:rPr>
      </w:pPr>
      <w:r w:rsidRPr="00303477">
        <w:rPr>
          <w:b/>
          <w:u w:val="single"/>
        </w:rPr>
        <w:t>Leading towards a</w:t>
      </w:r>
      <w:r w:rsidR="00AA49D4" w:rsidRPr="00303477">
        <w:rPr>
          <w:b/>
          <w:u w:val="single"/>
        </w:rPr>
        <w:t xml:space="preserve"> beginning to a slight downturn</w:t>
      </w:r>
    </w:p>
    <w:p w:rsidR="00DC3E7B" w:rsidRDefault="006B1203" w:rsidP="00DC3E7B">
      <w:pPr>
        <w:spacing w:after="0" w:line="240" w:lineRule="auto"/>
        <w:rPr>
          <w:b/>
        </w:rPr>
      </w:pPr>
      <w:r>
        <w:rPr>
          <w:b/>
        </w:rPr>
        <w:t xml:space="preserve">Estimated by </w:t>
      </w:r>
      <w:r w:rsidR="006A53CE" w:rsidRPr="006A53CE">
        <w:rPr>
          <w:b/>
        </w:rPr>
        <w:t>1904</w:t>
      </w:r>
      <w:r w:rsidR="006A53CE">
        <w:rPr>
          <w:b/>
        </w:rPr>
        <w:t>:</w:t>
      </w:r>
    </w:p>
    <w:p w:rsidR="006B1203" w:rsidRDefault="006B1203" w:rsidP="00D16C73">
      <w:pPr>
        <w:pStyle w:val="ListParagraph"/>
        <w:numPr>
          <w:ilvl w:val="0"/>
          <w:numId w:val="7"/>
        </w:numPr>
        <w:spacing w:after="0" w:line="240" w:lineRule="auto"/>
      </w:pPr>
      <w:r w:rsidRPr="006B1203">
        <w:t>One in three people living in the cities was close to starving to death</w:t>
      </w:r>
    </w:p>
    <w:p w:rsidR="006B1203" w:rsidRDefault="006B1203" w:rsidP="00D16C73">
      <w:pPr>
        <w:pStyle w:val="ListParagraph"/>
        <w:numPr>
          <w:ilvl w:val="0"/>
          <w:numId w:val="7"/>
        </w:numPr>
        <w:spacing w:after="0" w:line="240" w:lineRule="auto"/>
      </w:pPr>
      <w:r>
        <w:t xml:space="preserve">Many of the urban poor </w:t>
      </w:r>
      <w:r w:rsidRPr="006B1203">
        <w:t>living in the city</w:t>
      </w:r>
    </w:p>
    <w:p w:rsidR="006B1203" w:rsidRDefault="006B1203" w:rsidP="00D16C73">
      <w:pPr>
        <w:pStyle w:val="ListParagraph"/>
        <w:numPr>
          <w:ilvl w:val="0"/>
          <w:numId w:val="7"/>
        </w:numPr>
        <w:spacing w:after="0" w:line="240" w:lineRule="auto"/>
      </w:pPr>
      <w:r>
        <w:t>There were</w:t>
      </w:r>
      <w:r w:rsidRPr="006B1203">
        <w:t xml:space="preserve"> few city services to rely </w:t>
      </w:r>
      <w:r>
        <w:t>upon</w:t>
      </w:r>
    </w:p>
    <w:p w:rsidR="00AB6D40" w:rsidRDefault="006B1203" w:rsidP="006B1203">
      <w:pPr>
        <w:spacing w:after="0" w:line="240" w:lineRule="auto"/>
      </w:pPr>
      <w:r w:rsidRPr="00AB6D40">
        <w:rPr>
          <w:b/>
        </w:rPr>
        <w:t>RESULT:</w:t>
      </w:r>
      <w:r w:rsidRPr="006B1203">
        <w:t xml:space="preserve"> </w:t>
      </w:r>
    </w:p>
    <w:p w:rsidR="00AA49D4" w:rsidRDefault="00796FC2" w:rsidP="00D16C73">
      <w:pPr>
        <w:pStyle w:val="ListParagraph"/>
        <w:numPr>
          <w:ilvl w:val="0"/>
          <w:numId w:val="8"/>
        </w:numPr>
        <w:spacing w:after="0" w:line="240" w:lineRule="auto"/>
      </w:pPr>
      <w:r>
        <w:t>G</w:t>
      </w:r>
      <w:r w:rsidR="00AB6D40">
        <w:t>ive rise to</w:t>
      </w:r>
      <w:r w:rsidR="00AB6D40" w:rsidRPr="006B1203">
        <w:t xml:space="preserve"> a diminished </w:t>
      </w:r>
      <w:r w:rsidR="00AB6D40">
        <w:t>standard of life</w:t>
      </w:r>
    </w:p>
    <w:p w:rsidR="00AA49D4" w:rsidRDefault="00AA49D4" w:rsidP="00D16C73">
      <w:pPr>
        <w:pStyle w:val="ListParagraph"/>
        <w:numPr>
          <w:ilvl w:val="0"/>
          <w:numId w:val="8"/>
        </w:numPr>
        <w:spacing w:after="0" w:line="240" w:lineRule="auto"/>
      </w:pPr>
      <w:r>
        <w:t>T</w:t>
      </w:r>
      <w:r w:rsidR="006B1203" w:rsidRPr="006B1203">
        <w:t xml:space="preserve">he working class </w:t>
      </w:r>
      <w:r>
        <w:t>dwelled in a daily life of:</w:t>
      </w:r>
      <w:r w:rsidR="006B1203" w:rsidRPr="006B1203">
        <w:t xml:space="preserve"> overcrowding, </w:t>
      </w:r>
      <w:r>
        <w:t>deficient</w:t>
      </w:r>
      <w:r w:rsidRPr="006B1203">
        <w:t xml:space="preserve"> </w:t>
      </w:r>
      <w:r w:rsidR="006B1203" w:rsidRPr="006B1203">
        <w:t>water facilities, unpaved streets, and disease</w:t>
      </w:r>
      <w:r w:rsidR="00EB37A7">
        <w:t>.</w:t>
      </w:r>
    </w:p>
    <w:p w:rsidR="00AA49D4" w:rsidRDefault="00AA49D4" w:rsidP="00D16C73">
      <w:pPr>
        <w:pStyle w:val="ListParagraph"/>
        <w:numPr>
          <w:ilvl w:val="0"/>
          <w:numId w:val="8"/>
        </w:numPr>
        <w:spacing w:after="0" w:line="240" w:lineRule="auto"/>
      </w:pPr>
      <w:r w:rsidRPr="006B1203">
        <w:t xml:space="preserve">working class wages provided little more than subsistence </w:t>
      </w:r>
    </w:p>
    <w:p w:rsidR="006B1203" w:rsidRPr="006B1203" w:rsidRDefault="00AA49D4" w:rsidP="00D16C73">
      <w:pPr>
        <w:pStyle w:val="ListParagraph"/>
        <w:numPr>
          <w:ilvl w:val="0"/>
          <w:numId w:val="8"/>
        </w:numPr>
        <w:spacing w:after="0" w:line="240" w:lineRule="auto"/>
      </w:pPr>
      <w:r>
        <w:t>A small number of</w:t>
      </w:r>
      <w:r w:rsidR="006B1203" w:rsidRPr="006B1203">
        <w:t xml:space="preserve">, if any, </w:t>
      </w:r>
      <w:r w:rsidRPr="006B1203">
        <w:t>prospects</w:t>
      </w:r>
      <w:r w:rsidR="006B1203" w:rsidRPr="006B1203">
        <w:t xml:space="preserve"> for </w:t>
      </w:r>
      <w:r>
        <w:t>advancement</w:t>
      </w:r>
      <w:r w:rsidRPr="006B1203">
        <w:t xml:space="preserve"> </w:t>
      </w:r>
      <w:r w:rsidR="006B1203" w:rsidRPr="006B1203">
        <w:t>out of the city slums.</w:t>
      </w:r>
    </w:p>
    <w:p w:rsidR="00EB37A7" w:rsidRDefault="00EB37A7" w:rsidP="009E3D5E">
      <w:pPr>
        <w:spacing w:after="0" w:line="240" w:lineRule="auto"/>
        <w:rPr>
          <w:b/>
        </w:rPr>
      </w:pPr>
    </w:p>
    <w:p w:rsidR="00EB37A7" w:rsidRDefault="00EB37A7" w:rsidP="00EB37A7">
      <w:pPr>
        <w:spacing w:after="0" w:line="240" w:lineRule="auto"/>
        <w:jc w:val="center"/>
        <w:rPr>
          <w:b/>
        </w:rPr>
      </w:pPr>
      <w:r w:rsidRPr="00EB37A7">
        <w:rPr>
          <w:b/>
          <w:u w:val="single"/>
        </w:rPr>
        <w:t>BACK</w:t>
      </w:r>
      <w:r>
        <w:rPr>
          <w:b/>
        </w:rPr>
        <w:t xml:space="preserve"> </w:t>
      </w:r>
      <w:r>
        <w:t xml:space="preserve">to </w:t>
      </w:r>
      <w:r w:rsidR="00303477">
        <w:rPr>
          <w:b/>
        </w:rPr>
        <w:t>ECONOMIC PROSPERITY</w:t>
      </w:r>
    </w:p>
    <w:p w:rsidR="00EB37A7" w:rsidRDefault="00EB37A7" w:rsidP="009E3D5E">
      <w:pPr>
        <w:spacing w:after="0" w:line="240" w:lineRule="auto"/>
        <w:rPr>
          <w:b/>
        </w:rPr>
      </w:pPr>
    </w:p>
    <w:p w:rsidR="009E3D5E" w:rsidRDefault="009E3D5E" w:rsidP="009E3D5E">
      <w:pPr>
        <w:spacing w:after="0" w:line="240" w:lineRule="auto"/>
        <w:rPr>
          <w:b/>
        </w:rPr>
      </w:pPr>
      <w:r>
        <w:rPr>
          <w:b/>
        </w:rPr>
        <w:t>THE ORIGINS OF PROGRESSIVISM:</w:t>
      </w:r>
    </w:p>
    <w:p w:rsidR="00257B7B" w:rsidRPr="00257B7B" w:rsidRDefault="00257B7B" w:rsidP="00D16C73">
      <w:pPr>
        <w:pStyle w:val="ListParagraph"/>
        <w:numPr>
          <w:ilvl w:val="0"/>
          <w:numId w:val="5"/>
        </w:numPr>
        <w:spacing w:after="0" w:line="240" w:lineRule="auto"/>
        <w:rPr>
          <w:b/>
        </w:rPr>
      </w:pPr>
      <w:r>
        <w:t>The progressive era wasn’t a unified movement</w:t>
      </w:r>
    </w:p>
    <w:p w:rsidR="008A15B0" w:rsidRPr="000E3563" w:rsidRDefault="003F7B75" w:rsidP="008A15B0">
      <w:pPr>
        <w:numPr>
          <w:ilvl w:val="0"/>
          <w:numId w:val="1"/>
        </w:numPr>
        <w:spacing w:after="0" w:line="240" w:lineRule="auto"/>
        <w:contextualSpacing/>
        <w:rPr>
          <w:b/>
          <w:u w:val="single"/>
        </w:rPr>
      </w:pPr>
      <w:r w:rsidRPr="000E3563">
        <w:rPr>
          <w:b/>
          <w:u w:val="single"/>
        </w:rPr>
        <w:t>PROGRESSIVISM: WHY IT OCCURRED?</w:t>
      </w:r>
    </w:p>
    <w:p w:rsidR="008A15B0" w:rsidRDefault="008A15B0" w:rsidP="00D16C73">
      <w:pPr>
        <w:pStyle w:val="ListParagraph"/>
        <w:numPr>
          <w:ilvl w:val="0"/>
          <w:numId w:val="15"/>
        </w:numPr>
        <w:spacing w:after="0" w:line="240" w:lineRule="auto"/>
      </w:pPr>
      <w:r w:rsidRPr="000E3563">
        <w:t>The</w:t>
      </w:r>
      <w:r>
        <w:t xml:space="preserve"> crisis of the 90's accented</w:t>
      </w:r>
      <w:r w:rsidRPr="000E3563">
        <w:t xml:space="preserve"> the problems of industrialization</w:t>
      </w:r>
    </w:p>
    <w:p w:rsidR="008A15B0" w:rsidRDefault="008A15B0" w:rsidP="00D16C73">
      <w:pPr>
        <w:pStyle w:val="ListParagraph"/>
        <w:numPr>
          <w:ilvl w:val="0"/>
          <w:numId w:val="15"/>
        </w:numPr>
        <w:spacing w:after="0" w:line="240" w:lineRule="auto"/>
      </w:pPr>
      <w:r w:rsidRPr="000E3563">
        <w:lastRenderedPageBreak/>
        <w:t>The crisis frightened middle class w/ the popularity of seeming loony or radical political groups-- i.e. Populists, Socialists, Wobblies, etc.</w:t>
      </w:r>
    </w:p>
    <w:p w:rsidR="008A15B0" w:rsidRDefault="008A15B0" w:rsidP="00D16C73">
      <w:pPr>
        <w:pStyle w:val="ListParagraph"/>
        <w:numPr>
          <w:ilvl w:val="0"/>
          <w:numId w:val="15"/>
        </w:numPr>
        <w:spacing w:after="0" w:line="240" w:lineRule="auto"/>
      </w:pPr>
      <w:r>
        <w:t xml:space="preserve">This era is the where decades of problems in industrialization and urbanization are escalating </w:t>
      </w:r>
    </w:p>
    <w:p w:rsidR="008A15B0" w:rsidRPr="000E3563" w:rsidRDefault="008A15B0" w:rsidP="00D16C73">
      <w:pPr>
        <w:numPr>
          <w:ilvl w:val="0"/>
          <w:numId w:val="15"/>
        </w:numPr>
        <w:spacing w:after="0" w:line="240" w:lineRule="auto"/>
        <w:contextualSpacing/>
      </w:pPr>
      <w:r w:rsidRPr="000E3563">
        <w:t xml:space="preserve">There was a growing consciousness of the escalating authority of monopolies and business interests that </w:t>
      </w:r>
      <w:r>
        <w:t xml:space="preserve">disregarded </w:t>
      </w:r>
      <w:r w:rsidRPr="000E3563">
        <w:t xml:space="preserve">worker or consumer interests </w:t>
      </w:r>
    </w:p>
    <w:p w:rsidR="008A15B0" w:rsidRPr="000E3563" w:rsidRDefault="008A15B0" w:rsidP="00D16C73">
      <w:pPr>
        <w:numPr>
          <w:ilvl w:val="0"/>
          <w:numId w:val="15"/>
        </w:numPr>
        <w:spacing w:after="0" w:line="240" w:lineRule="auto"/>
        <w:contextualSpacing/>
      </w:pPr>
      <w:r>
        <w:t>T</w:t>
      </w:r>
      <w:r w:rsidRPr="000E3563">
        <w:t xml:space="preserve">his idea </w:t>
      </w:r>
      <w:r>
        <w:t xml:space="preserve">is evident through </w:t>
      </w:r>
      <w:r w:rsidRPr="009C74B7">
        <w:rPr>
          <w:b/>
        </w:rPr>
        <w:t>muckraking</w:t>
      </w:r>
      <w:r>
        <w:rPr>
          <w:b/>
        </w:rPr>
        <w:t xml:space="preserve">: </w:t>
      </w:r>
      <w:r w:rsidRPr="000E3563">
        <w:t xml:space="preserve"> </w:t>
      </w:r>
      <w:r>
        <w:t xml:space="preserve">a movement which rose due to the spread of </w:t>
      </w:r>
      <w:r w:rsidRPr="000E3563">
        <w:t>media</w:t>
      </w:r>
      <w:r>
        <w:t xml:space="preserve">: </w:t>
      </w:r>
      <w:r w:rsidRPr="000E3563">
        <w:t>new p</w:t>
      </w:r>
      <w:r>
        <w:t>rinting technology led to cheap and</w:t>
      </w:r>
      <w:r w:rsidRPr="000E3563">
        <w:t xml:space="preserve"> mass exchange </w:t>
      </w:r>
      <w:r>
        <w:t xml:space="preserve">of </w:t>
      </w:r>
      <w:r w:rsidRPr="000E3563">
        <w:t xml:space="preserve">magazines </w:t>
      </w:r>
    </w:p>
    <w:p w:rsidR="008A15B0" w:rsidRPr="000E3563" w:rsidRDefault="008A15B0" w:rsidP="00D16C73">
      <w:pPr>
        <w:numPr>
          <w:ilvl w:val="0"/>
          <w:numId w:val="15"/>
        </w:numPr>
        <w:spacing w:after="0" w:line="240" w:lineRule="auto"/>
        <w:contextualSpacing/>
      </w:pPr>
      <w:r>
        <w:t>Demonstrated that</w:t>
      </w:r>
      <w:r w:rsidRPr="000E3563">
        <w:t xml:space="preserve"> local </w:t>
      </w:r>
      <w:r>
        <w:t>troubles</w:t>
      </w:r>
      <w:r w:rsidRPr="000E3563">
        <w:t xml:space="preserve"> were part of a larger, national </w:t>
      </w:r>
      <w:r>
        <w:t>issue.</w:t>
      </w:r>
    </w:p>
    <w:p w:rsidR="008A15B0" w:rsidRPr="000E3563" w:rsidRDefault="008A15B0" w:rsidP="00D16C73">
      <w:pPr>
        <w:numPr>
          <w:ilvl w:val="0"/>
          <w:numId w:val="15"/>
        </w:numPr>
        <w:spacing w:after="0" w:line="240" w:lineRule="auto"/>
        <w:contextualSpacing/>
      </w:pPr>
      <w:r w:rsidRPr="000E3563">
        <w:t xml:space="preserve">If the complications were universal, and not just the outcome of personal faults, then the “system” </w:t>
      </w:r>
      <w:r>
        <w:t>requires</w:t>
      </w:r>
      <w:r w:rsidRPr="000E3563">
        <w:t xml:space="preserve"> fixing.</w:t>
      </w:r>
    </w:p>
    <w:p w:rsidR="00385F72" w:rsidRPr="00B55890" w:rsidRDefault="009E3D5E" w:rsidP="000D59F7">
      <w:pPr>
        <w:pStyle w:val="ListParagraph"/>
        <w:numPr>
          <w:ilvl w:val="0"/>
          <w:numId w:val="1"/>
        </w:numPr>
        <w:spacing w:after="0" w:line="240" w:lineRule="auto"/>
        <w:rPr>
          <w:b/>
        </w:rPr>
      </w:pPr>
      <w:r>
        <w:rPr>
          <w:b/>
        </w:rPr>
        <w:t>S</w:t>
      </w:r>
      <w:r w:rsidR="00B55890">
        <w:rPr>
          <w:b/>
        </w:rPr>
        <w:t>ituation of the people</w:t>
      </w:r>
      <w:r w:rsidR="00257B7B">
        <w:rPr>
          <w:b/>
        </w:rPr>
        <w:t xml:space="preserve"> and causes toward reform</w:t>
      </w:r>
      <w:r w:rsidR="00B55890">
        <w:rPr>
          <w:b/>
        </w:rPr>
        <w:t>:</w:t>
      </w:r>
    </w:p>
    <w:p w:rsidR="008A15B0" w:rsidRDefault="008A15B0" w:rsidP="00D16C73">
      <w:pPr>
        <w:pStyle w:val="ListParagraph"/>
        <w:numPr>
          <w:ilvl w:val="1"/>
          <w:numId w:val="9"/>
        </w:numPr>
        <w:spacing w:after="0" w:line="240" w:lineRule="auto"/>
      </w:pPr>
      <w:r>
        <w:t>T</w:t>
      </w:r>
      <w:r w:rsidRPr="000E3563">
        <w:t xml:space="preserve">he depression aggravated social strains </w:t>
      </w:r>
      <w:r>
        <w:t xml:space="preserve">and </w:t>
      </w:r>
      <w:r w:rsidRPr="000E3563">
        <w:t xml:space="preserve">class </w:t>
      </w:r>
      <w:r>
        <w:t>gaps</w:t>
      </w:r>
    </w:p>
    <w:p w:rsidR="00B55890" w:rsidRDefault="00B55890" w:rsidP="00D16C73">
      <w:pPr>
        <w:pStyle w:val="ListParagraph"/>
        <w:numPr>
          <w:ilvl w:val="2"/>
          <w:numId w:val="9"/>
        </w:numPr>
        <w:spacing w:after="0" w:line="240" w:lineRule="auto"/>
      </w:pPr>
      <w:r w:rsidRPr="00B55890">
        <w:t>the middle class feels those above are abusing the system and those below ar</w:t>
      </w:r>
      <w:r>
        <w:t xml:space="preserve">e becoming a Socialist threat </w:t>
      </w:r>
    </w:p>
    <w:p w:rsidR="00B55890" w:rsidRDefault="00B55890" w:rsidP="00D16C73">
      <w:pPr>
        <w:pStyle w:val="ListParagraph"/>
        <w:numPr>
          <w:ilvl w:val="1"/>
          <w:numId w:val="9"/>
        </w:numPr>
        <w:spacing w:after="0" w:line="240" w:lineRule="auto"/>
      </w:pPr>
      <w:r>
        <w:t xml:space="preserve">The people </w:t>
      </w:r>
      <w:r w:rsidR="00385F72">
        <w:t>for reform had been in the minority</w:t>
      </w:r>
    </w:p>
    <w:p w:rsidR="008A15B0" w:rsidRDefault="00257B7B" w:rsidP="00D16C73">
      <w:pPr>
        <w:pStyle w:val="ListParagraph"/>
        <w:numPr>
          <w:ilvl w:val="1"/>
          <w:numId w:val="9"/>
        </w:numPr>
        <w:spacing w:after="0" w:line="240" w:lineRule="auto"/>
      </w:pPr>
      <w:r>
        <w:t>Era influenced by religious developments</w:t>
      </w:r>
    </w:p>
    <w:p w:rsidR="00D17092" w:rsidRPr="000E3563" w:rsidRDefault="00D17092" w:rsidP="00D16C73">
      <w:pPr>
        <w:numPr>
          <w:ilvl w:val="2"/>
          <w:numId w:val="9"/>
        </w:numPr>
        <w:spacing w:after="0" w:line="240" w:lineRule="auto"/>
        <w:contextualSpacing/>
      </w:pPr>
      <w:r w:rsidRPr="000E3563">
        <w:t xml:space="preserve">Christianity </w:t>
      </w:r>
      <w:r>
        <w:t xml:space="preserve">produced what known as </w:t>
      </w:r>
      <w:r w:rsidRPr="000E3563">
        <w:t>the Social Gospel</w:t>
      </w:r>
    </w:p>
    <w:p w:rsidR="008A15B0" w:rsidRDefault="000E3563" w:rsidP="00D16C73">
      <w:pPr>
        <w:pStyle w:val="ListParagraph"/>
        <w:numPr>
          <w:ilvl w:val="1"/>
          <w:numId w:val="9"/>
        </w:numPr>
        <w:spacing w:after="0" w:line="240" w:lineRule="auto"/>
      </w:pPr>
      <w:r w:rsidRPr="000E3563">
        <w:t>There was also a</w:t>
      </w:r>
      <w:r w:rsidR="008A15B0">
        <w:t>n</w:t>
      </w:r>
      <w:r w:rsidRPr="000E3563">
        <w:t xml:space="preserve"> </w:t>
      </w:r>
      <w:r w:rsidR="008A15B0" w:rsidRPr="000E3563">
        <w:t>outcry</w:t>
      </w:r>
      <w:r w:rsidRPr="000E3563">
        <w:t xml:space="preserve"> by</w:t>
      </w:r>
      <w:r w:rsidR="008A15B0">
        <w:t xml:space="preserve"> the</w:t>
      </w:r>
      <w:r w:rsidRPr="000E3563">
        <w:t xml:space="preserve"> </w:t>
      </w:r>
      <w:r w:rsidR="008A15B0" w:rsidRPr="000E3563">
        <w:t>increasing</w:t>
      </w:r>
      <w:r w:rsidR="008A15B0">
        <w:t xml:space="preserve"> number</w:t>
      </w:r>
      <w:r w:rsidRPr="000E3563">
        <w:t xml:space="preserve"> of middle-class professionals for better societal organization</w:t>
      </w:r>
    </w:p>
    <w:p w:rsidR="000E3563" w:rsidRPr="000E3563" w:rsidRDefault="008A15B0" w:rsidP="00D16C73">
      <w:pPr>
        <w:pStyle w:val="ListParagraph"/>
        <w:numPr>
          <w:ilvl w:val="1"/>
          <w:numId w:val="9"/>
        </w:numPr>
        <w:spacing w:after="0" w:line="240" w:lineRule="auto"/>
      </w:pPr>
      <w:r>
        <w:t>R</w:t>
      </w:r>
      <w:r w:rsidR="000E3563" w:rsidRPr="000E3563">
        <w:t>ise of graduate schools of social sciences in Universities</w:t>
      </w:r>
      <w:r>
        <w:t xml:space="preserve"> lead p</w:t>
      </w:r>
      <w:r w:rsidR="000E3563" w:rsidRPr="000E3563">
        <w:t xml:space="preserve">rograms </w:t>
      </w:r>
      <w:r>
        <w:t xml:space="preserve">which </w:t>
      </w:r>
      <w:r w:rsidRPr="000E3563">
        <w:t>shaped</w:t>
      </w:r>
      <w:r w:rsidR="000E3563" w:rsidRPr="000E3563">
        <w:t xml:space="preserve"> thinkers who </w:t>
      </w:r>
      <w:r w:rsidRPr="000E3563">
        <w:t>efficiently</w:t>
      </w:r>
      <w:r w:rsidR="000E3563" w:rsidRPr="000E3563">
        <w:t xml:space="preserve"> </w:t>
      </w:r>
      <w:r>
        <w:t>contested</w:t>
      </w:r>
      <w:r w:rsidRPr="000E3563">
        <w:t xml:space="preserve"> </w:t>
      </w:r>
      <w:r w:rsidR="000E3563" w:rsidRPr="000E3563">
        <w:t>Social Darwinism</w:t>
      </w:r>
    </w:p>
    <w:p w:rsidR="000E3563" w:rsidRPr="000E3563" w:rsidRDefault="008A15B0" w:rsidP="00D16C73">
      <w:pPr>
        <w:numPr>
          <w:ilvl w:val="1"/>
          <w:numId w:val="4"/>
        </w:numPr>
        <w:spacing w:after="0" w:line="240" w:lineRule="auto"/>
        <w:ind w:left="1800"/>
        <w:contextualSpacing/>
      </w:pPr>
      <w:r>
        <w:t>M</w:t>
      </w:r>
      <w:r w:rsidR="000E3563" w:rsidRPr="000E3563">
        <w:t xml:space="preserve">ore middle-class women graduating from colleges </w:t>
      </w:r>
      <w:r>
        <w:t xml:space="preserve">which </w:t>
      </w:r>
      <w:r w:rsidR="000E3563" w:rsidRPr="000E3563">
        <w:t>made up the first generation of social workers to go out into communities and tackle problems</w:t>
      </w:r>
    </w:p>
    <w:p w:rsidR="000E3563" w:rsidRPr="000E3563" w:rsidRDefault="00D17092" w:rsidP="00D16C73">
      <w:pPr>
        <w:pStyle w:val="ListParagraph"/>
        <w:numPr>
          <w:ilvl w:val="1"/>
          <w:numId w:val="9"/>
        </w:numPr>
        <w:spacing w:after="0" w:line="240" w:lineRule="auto"/>
      </w:pPr>
      <w:r>
        <w:t>B</w:t>
      </w:r>
      <w:r w:rsidR="000E3563" w:rsidRPr="000E3563">
        <w:t xml:space="preserve">usinessmen </w:t>
      </w:r>
      <w:r>
        <w:t>beckoned</w:t>
      </w:r>
      <w:r w:rsidRPr="000E3563">
        <w:t xml:space="preserve"> </w:t>
      </w:r>
      <w:r>
        <w:t>for government</w:t>
      </w:r>
      <w:r w:rsidR="000E3563" w:rsidRPr="000E3563">
        <w:t xml:space="preserve"> regulation of business</w:t>
      </w:r>
      <w:r>
        <w:t xml:space="preserve"> so that there would be more efficiency</w:t>
      </w:r>
      <w:r w:rsidR="000E3563" w:rsidRPr="000E3563">
        <w:t xml:space="preserve"> </w:t>
      </w:r>
      <w:r>
        <w:t xml:space="preserve">and prevention of </w:t>
      </w:r>
      <w:r w:rsidR="000E3563" w:rsidRPr="000E3563">
        <w:t>monopolies</w:t>
      </w:r>
      <w:r>
        <w:t xml:space="preserve"> forming</w:t>
      </w:r>
    </w:p>
    <w:p w:rsidR="000E3563" w:rsidRDefault="000E3563" w:rsidP="000E3563">
      <w:pPr>
        <w:spacing w:after="0" w:line="240" w:lineRule="auto"/>
        <w:rPr>
          <w:b/>
        </w:rPr>
      </w:pPr>
      <w:r w:rsidRPr="009E3D5E">
        <w:rPr>
          <w:b/>
        </w:rPr>
        <w:t>THE OBJECTIVES OF PROGRESSIVES</w:t>
      </w:r>
      <w:r>
        <w:rPr>
          <w:b/>
        </w:rPr>
        <w:t>:</w:t>
      </w:r>
    </w:p>
    <w:p w:rsidR="000E3563" w:rsidRDefault="000E3563" w:rsidP="00D16C73">
      <w:pPr>
        <w:pStyle w:val="ListParagraph"/>
        <w:numPr>
          <w:ilvl w:val="0"/>
          <w:numId w:val="10"/>
        </w:numPr>
        <w:spacing w:after="0" w:line="240" w:lineRule="auto"/>
      </w:pPr>
      <w:r>
        <w:t xml:space="preserve">People want the </w:t>
      </w:r>
      <w:r w:rsidRPr="00B55890">
        <w:t xml:space="preserve">government </w:t>
      </w:r>
      <w:r>
        <w:t xml:space="preserve">to </w:t>
      </w:r>
      <w:r w:rsidRPr="00B55890">
        <w:t>become an “agency of human welfare”</w:t>
      </w:r>
    </w:p>
    <w:p w:rsidR="000E3563" w:rsidRDefault="000E3563" w:rsidP="00D16C73">
      <w:pPr>
        <w:pStyle w:val="ListParagraph"/>
        <w:numPr>
          <w:ilvl w:val="0"/>
          <w:numId w:val="10"/>
        </w:numPr>
        <w:spacing w:after="0" w:line="240" w:lineRule="auto"/>
      </w:pPr>
      <w:r>
        <w:t>Slowly but surely, conversely, around 1900 extensive urge toward reforms are on the rise to  lead the country's political life at all levels—local, state, and national.</w:t>
      </w:r>
    </w:p>
    <w:p w:rsidR="00FF2999" w:rsidRPr="006B0BE7" w:rsidRDefault="00FF2999" w:rsidP="00FF2999">
      <w:pPr>
        <w:spacing w:after="0" w:line="240" w:lineRule="auto"/>
        <w:rPr>
          <w:b/>
          <w:u w:val="single"/>
        </w:rPr>
      </w:pPr>
      <w:r>
        <w:rPr>
          <w:b/>
          <w:u w:val="single"/>
        </w:rPr>
        <w:t>Rousing</w:t>
      </w:r>
      <w:r w:rsidRPr="00385F72">
        <w:rPr>
          <w:b/>
          <w:u w:val="single"/>
        </w:rPr>
        <w:t xml:space="preserve"> Consciousn</w:t>
      </w:r>
      <w:r>
        <w:rPr>
          <w:b/>
          <w:u w:val="single"/>
        </w:rPr>
        <w:t xml:space="preserve">ess, flourishing </w:t>
      </w:r>
      <w:r w:rsidRPr="00385F72">
        <w:rPr>
          <w:b/>
          <w:u w:val="single"/>
        </w:rPr>
        <w:t>Educating</w:t>
      </w:r>
      <w:proofErr w:type="gramStart"/>
      <w:r w:rsidRPr="00385F72">
        <w:rPr>
          <w:b/>
          <w:u w:val="single"/>
        </w:rPr>
        <w:t xml:space="preserve">, </w:t>
      </w:r>
      <w:r>
        <w:rPr>
          <w:b/>
          <w:u w:val="single"/>
        </w:rPr>
        <w:t>,</w:t>
      </w:r>
      <w:proofErr w:type="gramEnd"/>
      <w:r>
        <w:rPr>
          <w:b/>
          <w:u w:val="single"/>
        </w:rPr>
        <w:t xml:space="preserve"> and Unequivocal Action for Reform:</w:t>
      </w:r>
    </w:p>
    <w:p w:rsidR="00FF2999" w:rsidRDefault="00FF2999" w:rsidP="00D16C73">
      <w:pPr>
        <w:pStyle w:val="ListParagraph"/>
        <w:numPr>
          <w:ilvl w:val="0"/>
          <w:numId w:val="11"/>
        </w:numPr>
        <w:spacing w:after="0" w:line="240" w:lineRule="auto"/>
      </w:pPr>
      <w:r>
        <w:t>Education arises to truly dispute the 19th Century’s status quo as well as pose critiques of the pristine industrial order</w:t>
      </w:r>
    </w:p>
    <w:p w:rsidR="00FF2999" w:rsidRDefault="00FF2999" w:rsidP="00D16C73">
      <w:pPr>
        <w:pStyle w:val="ListParagraph"/>
        <w:numPr>
          <w:ilvl w:val="0"/>
          <w:numId w:val="11"/>
        </w:numPr>
        <w:spacing w:after="0" w:line="240" w:lineRule="auto"/>
      </w:pPr>
      <w:r>
        <w:t>Prominent Progressive thinkers procured the popular philosophies of Laissez Faire and Social Darwinism</w:t>
      </w:r>
    </w:p>
    <w:p w:rsidR="00FF2999" w:rsidRDefault="00FF2999" w:rsidP="00D16C73">
      <w:pPr>
        <w:pStyle w:val="ListParagraph"/>
        <w:numPr>
          <w:ilvl w:val="0"/>
          <w:numId w:val="11"/>
        </w:numPr>
        <w:spacing w:after="0" w:line="240" w:lineRule="auto"/>
      </w:pPr>
      <w:r>
        <w:t xml:space="preserve">Muckrakers understood that efforts to tackle these problems had to be in national scope because local attempts (such as </w:t>
      </w:r>
      <w:r w:rsidRPr="00495588">
        <w:rPr>
          <w:b/>
        </w:rPr>
        <w:t>Granger Laws</w:t>
      </w:r>
      <w:r>
        <w:t>) had failed</w:t>
      </w:r>
    </w:p>
    <w:p w:rsidR="000E3563" w:rsidRDefault="000E3563" w:rsidP="00D07F1C">
      <w:pPr>
        <w:spacing w:after="0" w:line="240" w:lineRule="auto"/>
        <w:rPr>
          <w:b/>
        </w:rPr>
      </w:pPr>
    </w:p>
    <w:p w:rsidR="00163822" w:rsidRDefault="00257B7B" w:rsidP="00D07F1C">
      <w:pPr>
        <w:spacing w:after="0" w:line="240" w:lineRule="auto"/>
        <w:rPr>
          <w:b/>
        </w:rPr>
      </w:pPr>
      <w:r w:rsidRPr="00257B7B">
        <w:rPr>
          <w:b/>
        </w:rPr>
        <w:t>REFORM</w:t>
      </w:r>
      <w:r>
        <w:rPr>
          <w:b/>
        </w:rPr>
        <w:t>:</w:t>
      </w:r>
      <w:r w:rsidR="00D609BF">
        <w:rPr>
          <w:b/>
        </w:rPr>
        <w:t xml:space="preserve"> </w:t>
      </w:r>
    </w:p>
    <w:p w:rsidR="00D07F1C" w:rsidRDefault="00D609BF" w:rsidP="00D07F1C">
      <w:pPr>
        <w:spacing w:after="0" w:line="240" w:lineRule="auto"/>
      </w:pPr>
      <w:r>
        <w:t>Encompassed an</w:t>
      </w:r>
      <w:r w:rsidR="00385F72">
        <w:t xml:space="preserve"> </w:t>
      </w:r>
      <w:r>
        <w:t>extensive</w:t>
      </w:r>
      <w:r w:rsidR="00385F72">
        <w:t xml:space="preserve"> </w:t>
      </w:r>
      <w:r>
        <w:t>variety</w:t>
      </w:r>
      <w:r w:rsidR="00385F72">
        <w:t xml:space="preserve"> of political </w:t>
      </w:r>
      <w:r>
        <w:t>and</w:t>
      </w:r>
      <w:r w:rsidR="00385F72">
        <w:t xml:space="preserve"> social </w:t>
      </w:r>
      <w:r>
        <w:t>actions</w:t>
      </w:r>
      <w:r w:rsidR="00385F72">
        <w:t xml:space="preserve"> aimed at </w:t>
      </w:r>
      <w:r>
        <w:t>resolving</w:t>
      </w:r>
      <w:r w:rsidR="00385F72">
        <w:t xml:space="preserve"> the </w:t>
      </w:r>
      <w:r>
        <w:t xml:space="preserve">obstacles </w:t>
      </w:r>
      <w:r w:rsidR="00385F72">
        <w:t xml:space="preserve">of industrialization </w:t>
      </w:r>
      <w:r>
        <w:t>plus</w:t>
      </w:r>
      <w:r w:rsidR="00385F72">
        <w:t xml:space="preserve"> a </w:t>
      </w:r>
      <w:r w:rsidR="00D07F1C">
        <w:t>broad assortment</w:t>
      </w:r>
      <w:r w:rsidR="00385F72">
        <w:t xml:space="preserve"> of people</w:t>
      </w:r>
      <w:r w:rsidR="00D07F1C">
        <w:t xml:space="preserve">. </w:t>
      </w:r>
    </w:p>
    <w:p w:rsidR="003F7B75" w:rsidRDefault="003F7B75" w:rsidP="00D16C73">
      <w:pPr>
        <w:pStyle w:val="ListParagraph"/>
        <w:numPr>
          <w:ilvl w:val="0"/>
          <w:numId w:val="5"/>
        </w:numPr>
        <w:spacing w:after="0" w:line="240" w:lineRule="auto"/>
      </w:pPr>
      <w:r>
        <w:t xml:space="preserve">Actions taken against urban political machines </w:t>
      </w:r>
    </w:p>
    <w:p w:rsidR="00D17092" w:rsidRDefault="00D17092" w:rsidP="00D16C73">
      <w:pPr>
        <w:pStyle w:val="ListParagraph"/>
        <w:numPr>
          <w:ilvl w:val="0"/>
          <w:numId w:val="5"/>
        </w:numPr>
        <w:spacing w:after="0" w:line="240" w:lineRule="auto"/>
      </w:pPr>
      <w:r>
        <w:t>consumer and environmental protection</w:t>
      </w:r>
    </w:p>
    <w:p w:rsidR="00163822" w:rsidRPr="00163822" w:rsidRDefault="00163822" w:rsidP="00D16C73">
      <w:pPr>
        <w:pStyle w:val="ListParagraph"/>
        <w:numPr>
          <w:ilvl w:val="0"/>
          <w:numId w:val="5"/>
        </w:numPr>
        <w:spacing w:after="0" w:line="240" w:lineRule="auto"/>
        <w:rPr>
          <w:b/>
        </w:rPr>
      </w:pPr>
      <w:r w:rsidRPr="00163822">
        <w:rPr>
          <w:b/>
        </w:rPr>
        <w:t>Interstate Commerce</w:t>
      </w:r>
      <w:r>
        <w:rPr>
          <w:b/>
        </w:rPr>
        <w:t xml:space="preserve"> Act: </w:t>
      </w:r>
      <w:r>
        <w:t xml:space="preserve">designed to further regulate interstate shippers which would aid in the regulating the nation’s railroads and railroad rates ensures the </w:t>
      </w:r>
      <w:r w:rsidR="003F7B75">
        <w:t>that the rates are reasonable</w:t>
      </w:r>
    </w:p>
    <w:p w:rsidR="00163822" w:rsidRDefault="00D17092" w:rsidP="00D16C73">
      <w:pPr>
        <w:pStyle w:val="ListParagraph"/>
        <w:numPr>
          <w:ilvl w:val="0"/>
          <w:numId w:val="5"/>
        </w:numPr>
        <w:spacing w:after="0" w:line="240" w:lineRule="auto"/>
      </w:pPr>
      <w:r>
        <w:lastRenderedPageBreak/>
        <w:t>regulation of business to stop monopolies and abuses of power</w:t>
      </w:r>
      <w:r w:rsidR="00163822">
        <w:t xml:space="preserve">: Roosevelt prosecutes illegal </w:t>
      </w:r>
      <w:r w:rsidR="00163822" w:rsidRPr="00163822">
        <w:rPr>
          <w:b/>
        </w:rPr>
        <w:t xml:space="preserve">trusts </w:t>
      </w:r>
      <w:r w:rsidR="00163822">
        <w:t xml:space="preserve">and </w:t>
      </w:r>
      <w:r w:rsidR="00163822" w:rsidRPr="00163822">
        <w:rPr>
          <w:b/>
        </w:rPr>
        <w:t>holding companies</w:t>
      </w:r>
      <w:r w:rsidR="00163822">
        <w:t xml:space="preserve"> which would bring in more fair and promote competition rather than eliminate competition and businesses</w:t>
      </w:r>
    </w:p>
    <w:p w:rsidR="00D17092" w:rsidRDefault="00D17092" w:rsidP="00D16C73">
      <w:pPr>
        <w:pStyle w:val="ListParagraph"/>
        <w:numPr>
          <w:ilvl w:val="0"/>
          <w:numId w:val="5"/>
        </w:numPr>
        <w:spacing w:after="0" w:line="240" w:lineRule="auto"/>
      </w:pPr>
      <w:r>
        <w:t>social justice for the poor and for workers: social gospelites, labor unions</w:t>
      </w:r>
    </w:p>
    <w:p w:rsidR="00D17092" w:rsidRDefault="003F7B75" w:rsidP="00D16C73">
      <w:pPr>
        <w:pStyle w:val="ListParagraph"/>
        <w:numPr>
          <w:ilvl w:val="0"/>
          <w:numId w:val="5"/>
        </w:numPr>
        <w:spacing w:after="0" w:line="240" w:lineRule="auto"/>
      </w:pPr>
      <w:r>
        <w:t>social control of morals (</w:t>
      </w:r>
      <w:r w:rsidR="00D17092">
        <w:t>drinking, prostitution, movies</w:t>
      </w:r>
      <w:r>
        <w:t>) caused by the</w:t>
      </w:r>
      <w:r w:rsidR="00D17092">
        <w:t xml:space="preserve"> social gospelites and feminists</w:t>
      </w:r>
    </w:p>
    <w:p w:rsidR="00D17092" w:rsidRDefault="00AB7173" w:rsidP="00163822">
      <w:pPr>
        <w:pStyle w:val="ListParagraph"/>
        <w:spacing w:after="0" w:line="240" w:lineRule="auto"/>
        <w:ind w:left="0"/>
      </w:pPr>
      <w:r>
        <w:t>T</w:t>
      </w:r>
      <w:r w:rsidR="00D17092">
        <w:t xml:space="preserve">o make government </w:t>
      </w:r>
      <w:r>
        <w:t xml:space="preserve">function </w:t>
      </w:r>
      <w:r w:rsidR="00D17092">
        <w:t xml:space="preserve">for the people </w:t>
      </w:r>
      <w:r>
        <w:t>a</w:t>
      </w:r>
      <w:r w:rsidR="00D17092">
        <w:t xml:space="preserve"> political revitalization</w:t>
      </w:r>
      <w:r>
        <w:t xml:space="preserve"> is needed</w:t>
      </w:r>
      <w:r w:rsidR="00163822">
        <w:t>:</w:t>
      </w:r>
    </w:p>
    <w:p w:rsidR="00163822" w:rsidRDefault="00D17092" w:rsidP="00D16C73">
      <w:pPr>
        <w:pStyle w:val="ListParagraph"/>
        <w:numPr>
          <w:ilvl w:val="0"/>
          <w:numId w:val="2"/>
        </w:numPr>
        <w:spacing w:after="0" w:line="240" w:lineRule="auto"/>
        <w:ind w:left="1080"/>
      </w:pPr>
      <w:r>
        <w:t xml:space="preserve">Progressives </w:t>
      </w:r>
      <w:r w:rsidR="00163822">
        <w:t>sought</w:t>
      </w:r>
      <w:r>
        <w:t xml:space="preserve"> to free government from corruption either tied to big business or to political machines </w:t>
      </w:r>
    </w:p>
    <w:p w:rsidR="00D17092" w:rsidRDefault="00163822" w:rsidP="00D16C73">
      <w:pPr>
        <w:pStyle w:val="ListParagraph"/>
        <w:numPr>
          <w:ilvl w:val="0"/>
          <w:numId w:val="2"/>
        </w:numPr>
        <w:spacing w:after="0" w:line="240" w:lineRule="auto"/>
        <w:ind w:left="1080"/>
      </w:pPr>
      <w:r>
        <w:t>M</w:t>
      </w:r>
      <w:r w:rsidR="00D17092">
        <w:t>ake government more accessible to ordinary people</w:t>
      </w:r>
      <w:r w:rsidR="003F7B75">
        <w:t xml:space="preserve"> and</w:t>
      </w:r>
      <w:r w:rsidR="00D17092">
        <w:t xml:space="preserve"> away from the corrupt corporate interests</w:t>
      </w:r>
    </w:p>
    <w:p w:rsidR="00D17092" w:rsidRDefault="00D17092" w:rsidP="00163822">
      <w:pPr>
        <w:spacing w:after="0" w:line="240" w:lineRule="auto"/>
      </w:pPr>
      <w:r w:rsidRPr="00163822">
        <w:rPr>
          <w:b/>
          <w:u w:val="single"/>
        </w:rPr>
        <w:t>The end result</w:t>
      </w:r>
      <w:r>
        <w:t>: in doing this Progressives introduced major structural changes in the government:</w:t>
      </w:r>
    </w:p>
    <w:p w:rsidR="00D17092" w:rsidRDefault="00D17092" w:rsidP="00D16C73">
      <w:pPr>
        <w:pStyle w:val="ListParagraph"/>
        <w:numPr>
          <w:ilvl w:val="0"/>
          <w:numId w:val="3"/>
        </w:numPr>
        <w:spacing w:after="0" w:line="240" w:lineRule="auto"/>
      </w:pPr>
      <w:r>
        <w:t>A centralized bureaucracy</w:t>
      </w:r>
    </w:p>
    <w:p w:rsidR="00D17092" w:rsidRDefault="00D17092" w:rsidP="00D16C73">
      <w:pPr>
        <w:pStyle w:val="ListParagraph"/>
        <w:numPr>
          <w:ilvl w:val="1"/>
          <w:numId w:val="13"/>
        </w:numPr>
        <w:spacing w:after="0" w:line="240" w:lineRule="auto"/>
      </w:pPr>
      <w:r>
        <w:t>to regulate business to protect the "public interests"</w:t>
      </w:r>
    </w:p>
    <w:p w:rsidR="00D17092" w:rsidRDefault="00D17092" w:rsidP="00D16C73">
      <w:pPr>
        <w:pStyle w:val="ListParagraph"/>
        <w:numPr>
          <w:ilvl w:val="1"/>
          <w:numId w:val="13"/>
        </w:numPr>
        <w:spacing w:after="0" w:line="240" w:lineRule="auto"/>
      </w:pPr>
      <w:r>
        <w:t>to protect consumers &amp; natural resources</w:t>
      </w:r>
    </w:p>
    <w:p w:rsidR="00D17092" w:rsidRDefault="00D17092" w:rsidP="00D16C73">
      <w:pPr>
        <w:pStyle w:val="ListParagraph"/>
        <w:numPr>
          <w:ilvl w:val="0"/>
          <w:numId w:val="3"/>
        </w:numPr>
        <w:spacing w:after="0" w:line="240" w:lineRule="auto"/>
      </w:pPr>
      <w:r>
        <w:t>Extension of Power of Presidency, part of revitalizing democracy</w:t>
      </w:r>
    </w:p>
    <w:p w:rsidR="00D17092" w:rsidRDefault="00D17092" w:rsidP="00D16C73">
      <w:pPr>
        <w:pStyle w:val="ListParagraph"/>
        <w:numPr>
          <w:ilvl w:val="1"/>
          <w:numId w:val="14"/>
        </w:numPr>
        <w:spacing w:after="0" w:line="240" w:lineRule="auto"/>
      </w:pPr>
      <w:r>
        <w:t>progressive Presidents proposed their own reform agendas--acting in the interests of the people</w:t>
      </w:r>
    </w:p>
    <w:p w:rsidR="00AB7173" w:rsidRDefault="00AB7173" w:rsidP="00D16C73">
      <w:pPr>
        <w:pStyle w:val="ListParagraph"/>
        <w:numPr>
          <w:ilvl w:val="0"/>
          <w:numId w:val="3"/>
        </w:numPr>
        <w:spacing w:after="0" w:line="240" w:lineRule="auto"/>
      </w:pPr>
      <w:r>
        <w:t>Professionalize the administration of various cities and to enact measures so that the mere “political hacks” could not get municipal jobs</w:t>
      </w:r>
    </w:p>
    <w:p w:rsidR="00AB7173" w:rsidRDefault="00AB7173" w:rsidP="00D16C73">
      <w:pPr>
        <w:pStyle w:val="ListParagraph"/>
        <w:numPr>
          <w:ilvl w:val="0"/>
          <w:numId w:val="3"/>
        </w:numPr>
        <w:spacing w:after="0" w:line="240" w:lineRule="auto"/>
      </w:pPr>
      <w:r>
        <w:t>By attacking a system that had given a degree of assistance and influence to the urban working classes</w:t>
      </w:r>
    </w:p>
    <w:p w:rsidR="00FF2999" w:rsidRDefault="00FF2999" w:rsidP="00FF2999">
      <w:pPr>
        <w:spacing w:after="0" w:line="240" w:lineRule="auto"/>
      </w:pPr>
      <w:r w:rsidRPr="006B0BE7">
        <w:rPr>
          <w:b/>
        </w:rPr>
        <w:t>Summary:</w:t>
      </w:r>
      <w:r>
        <w:t xml:space="preserve"> A torrent of social activism swooped through the nation which in turn roused widespread social and economic problems caused by muckrakers who were driven to create an improved nation by means of Christianity and education. This era proved to be the time where Americans pursued answers to the problems of industrialization where there was a renewed relationship between the government and "the people". The outcome of all this progressive work improved the condition of American cities, the plight of factory workers, </w:t>
      </w:r>
    </w:p>
    <w:p w:rsidR="00D17092" w:rsidRDefault="00D17092" w:rsidP="00D07F1C">
      <w:pPr>
        <w:spacing w:after="0" w:line="240" w:lineRule="auto"/>
      </w:pPr>
    </w:p>
    <w:sectPr w:rsidR="00D170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90" w:rsidRDefault="00B55890" w:rsidP="00D97B22">
      <w:pPr>
        <w:spacing w:after="0" w:line="240" w:lineRule="auto"/>
      </w:pPr>
      <w:r>
        <w:separator/>
      </w:r>
    </w:p>
  </w:endnote>
  <w:endnote w:type="continuationSeparator" w:id="0">
    <w:p w:rsidR="00B55890" w:rsidRDefault="00B55890" w:rsidP="00D9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469742"/>
      <w:docPartObj>
        <w:docPartGallery w:val="Page Numbers (Bottom of Page)"/>
        <w:docPartUnique/>
      </w:docPartObj>
    </w:sdtPr>
    <w:sdtEndPr>
      <w:rPr>
        <w:rFonts w:ascii="Times New Roman" w:hAnsi="Times New Roman" w:cs="Times New Roman"/>
        <w:b/>
        <w:color w:val="FF0000"/>
        <w:spacing w:val="60"/>
      </w:rPr>
    </w:sdtEndPr>
    <w:sdtContent>
      <w:p w:rsidR="00B55890" w:rsidRPr="00D97B22" w:rsidRDefault="00B55890">
        <w:pPr>
          <w:pStyle w:val="Footer"/>
          <w:pBdr>
            <w:top w:val="single" w:sz="4" w:space="1" w:color="D9D9D9" w:themeColor="background1" w:themeShade="D9"/>
          </w:pBdr>
          <w:jc w:val="right"/>
          <w:rPr>
            <w:rFonts w:ascii="Times New Roman" w:hAnsi="Times New Roman" w:cs="Times New Roman"/>
            <w:b/>
            <w:color w:val="FF0000"/>
          </w:rPr>
        </w:pPr>
        <w:r w:rsidRPr="00D97B22">
          <w:rPr>
            <w:rFonts w:ascii="Times New Roman" w:hAnsi="Times New Roman" w:cs="Times New Roman"/>
            <w:b/>
            <w:color w:val="FF0000"/>
          </w:rPr>
          <w:fldChar w:fldCharType="begin"/>
        </w:r>
        <w:r w:rsidRPr="00D97B22">
          <w:rPr>
            <w:rFonts w:ascii="Times New Roman" w:hAnsi="Times New Roman" w:cs="Times New Roman"/>
            <w:b/>
            <w:color w:val="FF0000"/>
          </w:rPr>
          <w:instrText xml:space="preserve"> PAGE   \* MERGEFORMAT </w:instrText>
        </w:r>
        <w:r w:rsidRPr="00D97B22">
          <w:rPr>
            <w:rFonts w:ascii="Times New Roman" w:hAnsi="Times New Roman" w:cs="Times New Roman"/>
            <w:b/>
            <w:color w:val="FF0000"/>
          </w:rPr>
          <w:fldChar w:fldCharType="separate"/>
        </w:r>
        <w:r w:rsidR="00613F23">
          <w:rPr>
            <w:rFonts w:ascii="Times New Roman" w:hAnsi="Times New Roman" w:cs="Times New Roman"/>
            <w:b/>
            <w:noProof/>
            <w:color w:val="FF0000"/>
          </w:rPr>
          <w:t>1</w:t>
        </w:r>
        <w:r w:rsidRPr="00D97B22">
          <w:rPr>
            <w:rFonts w:ascii="Times New Roman" w:hAnsi="Times New Roman" w:cs="Times New Roman"/>
            <w:b/>
            <w:noProof/>
            <w:color w:val="FF0000"/>
          </w:rPr>
          <w:fldChar w:fldCharType="end"/>
        </w:r>
        <w:r w:rsidRPr="00D97B22">
          <w:rPr>
            <w:rFonts w:ascii="Times New Roman" w:hAnsi="Times New Roman" w:cs="Times New Roman"/>
            <w:b/>
            <w:color w:val="FF0000"/>
          </w:rPr>
          <w:t xml:space="preserve"> | </w:t>
        </w:r>
        <w:r w:rsidRPr="00D97B22">
          <w:rPr>
            <w:rFonts w:ascii="Times New Roman" w:hAnsi="Times New Roman" w:cs="Times New Roman"/>
            <w:b/>
            <w:color w:val="FF0000"/>
            <w:spacing w:val="60"/>
          </w:rPr>
          <w:t>Page</w:t>
        </w:r>
      </w:p>
    </w:sdtContent>
  </w:sdt>
  <w:p w:rsidR="00B55890" w:rsidRDefault="00C02497" w:rsidP="00C02497">
    <w:pPr>
      <w:pStyle w:val="Footer"/>
      <w:tabs>
        <w:tab w:val="clear" w:pos="4680"/>
        <w:tab w:val="clear" w:pos="9360"/>
        <w:tab w:val="left" w:pos="79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90" w:rsidRDefault="00B55890" w:rsidP="00D97B22">
      <w:pPr>
        <w:spacing w:after="0" w:line="240" w:lineRule="auto"/>
      </w:pPr>
      <w:r>
        <w:separator/>
      </w:r>
    </w:p>
  </w:footnote>
  <w:footnote w:type="continuationSeparator" w:id="0">
    <w:p w:rsidR="00B55890" w:rsidRDefault="00B55890" w:rsidP="00D97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C9D"/>
    <w:multiLevelType w:val="hybridMultilevel"/>
    <w:tmpl w:val="55DEABFA"/>
    <w:lvl w:ilvl="0" w:tplc="04090001">
      <w:start w:val="1"/>
      <w:numFmt w:val="bullet"/>
      <w:lvlText w:val=""/>
      <w:lvlJc w:val="left"/>
      <w:pPr>
        <w:ind w:left="765" w:hanging="720"/>
      </w:pPr>
      <w:rPr>
        <w:rFonts w:ascii="Symbol" w:hAnsi="Symbol"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2D377F0"/>
    <w:multiLevelType w:val="hybridMultilevel"/>
    <w:tmpl w:val="14B49A90"/>
    <w:lvl w:ilvl="0" w:tplc="88ACBD6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12651"/>
    <w:multiLevelType w:val="hybridMultilevel"/>
    <w:tmpl w:val="4CA60E1E"/>
    <w:lvl w:ilvl="0" w:tplc="88ACBD6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C50D2"/>
    <w:multiLevelType w:val="hybridMultilevel"/>
    <w:tmpl w:val="7A2A18C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A1490"/>
    <w:multiLevelType w:val="hybridMultilevel"/>
    <w:tmpl w:val="276226CA"/>
    <w:lvl w:ilvl="0" w:tplc="04090015">
      <w:start w:val="1"/>
      <w:numFmt w:val="upperLetter"/>
      <w:lvlText w:val="%1."/>
      <w:lvlJc w:val="left"/>
      <w:pPr>
        <w:ind w:left="720" w:hanging="720"/>
      </w:pPr>
      <w:rPr>
        <w:rFonts w:hint="default"/>
        <w:b/>
      </w:rPr>
    </w:lvl>
    <w:lvl w:ilvl="1" w:tplc="A89ABC84">
      <w:start w:val="1"/>
      <w:numFmt w:val="decimal"/>
      <w:lvlText w:val="%2."/>
      <w:lvlJc w:val="left"/>
      <w:pPr>
        <w:ind w:left="1080" w:hanging="360"/>
      </w:pPr>
      <w:rPr>
        <w:rFonts w:hint="default"/>
        <w:b/>
      </w:rPr>
    </w:lvl>
    <w:lvl w:ilvl="2" w:tplc="04090001">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585DCF"/>
    <w:multiLevelType w:val="hybridMultilevel"/>
    <w:tmpl w:val="1B8AD28E"/>
    <w:lvl w:ilvl="0" w:tplc="04090001">
      <w:start w:val="1"/>
      <w:numFmt w:val="bullet"/>
      <w:lvlText w:val=""/>
      <w:lvlJc w:val="left"/>
      <w:pPr>
        <w:ind w:left="720" w:hanging="720"/>
      </w:pPr>
      <w:rPr>
        <w:rFonts w:ascii="Symbol" w:hAnsi="Symbol" w:hint="default"/>
        <w:b/>
      </w:rPr>
    </w:lvl>
    <w:lvl w:ilvl="1" w:tplc="A89ABC84">
      <w:start w:val="1"/>
      <w:numFmt w:val="decimal"/>
      <w:lvlText w:val="%2."/>
      <w:lvlJc w:val="left"/>
      <w:pPr>
        <w:ind w:left="1080" w:hanging="360"/>
      </w:pPr>
      <w:rPr>
        <w:rFonts w:hint="default"/>
        <w:b/>
      </w:rPr>
    </w:lvl>
    <w:lvl w:ilvl="2" w:tplc="670219CE">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681F70"/>
    <w:multiLevelType w:val="hybridMultilevel"/>
    <w:tmpl w:val="8BA48C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D0B4B"/>
    <w:multiLevelType w:val="hybridMultilevel"/>
    <w:tmpl w:val="EE0E5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A072FF1"/>
    <w:multiLevelType w:val="hybridMultilevel"/>
    <w:tmpl w:val="D2163A5C"/>
    <w:lvl w:ilvl="0" w:tplc="88ACBD62">
      <w:start w:val="1"/>
      <w:numFmt w:val="decimal"/>
      <w:lvlText w:val="%1."/>
      <w:lvlJc w:val="left"/>
      <w:pPr>
        <w:ind w:left="1080" w:hanging="360"/>
      </w:pPr>
      <w:rPr>
        <w:rFonts w:hint="default"/>
        <w:b/>
      </w:rPr>
    </w:lvl>
    <w:lvl w:ilvl="1" w:tplc="8C40F950">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724D8"/>
    <w:multiLevelType w:val="hybridMultilevel"/>
    <w:tmpl w:val="C35C3C5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720" w:hanging="360"/>
      </w:pPr>
      <w:rPr>
        <w:rFonts w:ascii="Symbol" w:hAnsi="Symbol" w:hint="default"/>
        <w:b/>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4A029AD"/>
    <w:multiLevelType w:val="hybridMultilevel"/>
    <w:tmpl w:val="10F6259C"/>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D7106"/>
    <w:multiLevelType w:val="hybridMultilevel"/>
    <w:tmpl w:val="FDAE9A6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415E41"/>
    <w:multiLevelType w:val="hybridMultilevel"/>
    <w:tmpl w:val="57CE0E04"/>
    <w:lvl w:ilvl="0" w:tplc="0492CD70">
      <w:start w:val="1"/>
      <w:numFmt w:val="lowerLetter"/>
      <w:lvlText w:val="%1."/>
      <w:lvlJc w:val="left"/>
      <w:pPr>
        <w:ind w:left="1800" w:hanging="360"/>
      </w:pPr>
      <w:rPr>
        <w:rFonts w:hint="default"/>
        <w:b/>
      </w:rPr>
    </w:lvl>
    <w:lvl w:ilvl="1" w:tplc="01125D8C">
      <w:start w:val="1"/>
      <w:numFmt w:val="lowerRoman"/>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CD0099E"/>
    <w:multiLevelType w:val="hybridMultilevel"/>
    <w:tmpl w:val="30E65392"/>
    <w:lvl w:ilvl="0" w:tplc="04090015">
      <w:start w:val="1"/>
      <w:numFmt w:val="upperLetter"/>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D12504"/>
    <w:multiLevelType w:val="hybridMultilevel"/>
    <w:tmpl w:val="E3D89140"/>
    <w:lvl w:ilvl="0" w:tplc="DA5E0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2"/>
  </w:num>
  <w:num w:numId="5">
    <w:abstractNumId w:val="11"/>
  </w:num>
  <w:num w:numId="6">
    <w:abstractNumId w:val="9"/>
  </w:num>
  <w:num w:numId="7">
    <w:abstractNumId w:val="3"/>
  </w:num>
  <w:num w:numId="8">
    <w:abstractNumId w:val="10"/>
  </w:num>
  <w:num w:numId="9">
    <w:abstractNumId w:val="4"/>
  </w:num>
  <w:num w:numId="10">
    <w:abstractNumId w:val="5"/>
  </w:num>
  <w:num w:numId="11">
    <w:abstractNumId w:val="0"/>
  </w:num>
  <w:num w:numId="12">
    <w:abstractNumId w:val="7"/>
  </w:num>
  <w:num w:numId="13">
    <w:abstractNumId w:val="1"/>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72"/>
    <w:rsid w:val="000D59F7"/>
    <w:rsid w:val="000E3563"/>
    <w:rsid w:val="001132E1"/>
    <w:rsid w:val="00163822"/>
    <w:rsid w:val="00173160"/>
    <w:rsid w:val="0020500E"/>
    <w:rsid w:val="00220A23"/>
    <w:rsid w:val="00257B7B"/>
    <w:rsid w:val="00303477"/>
    <w:rsid w:val="00385F72"/>
    <w:rsid w:val="003F7B75"/>
    <w:rsid w:val="004F73A6"/>
    <w:rsid w:val="00613F23"/>
    <w:rsid w:val="006A53CE"/>
    <w:rsid w:val="006B0BE7"/>
    <w:rsid w:val="006B1203"/>
    <w:rsid w:val="00707F76"/>
    <w:rsid w:val="00796FC2"/>
    <w:rsid w:val="008A15B0"/>
    <w:rsid w:val="008C3863"/>
    <w:rsid w:val="009C74B7"/>
    <w:rsid w:val="009E3D5E"/>
    <w:rsid w:val="00AA49D4"/>
    <w:rsid w:val="00AB6D40"/>
    <w:rsid w:val="00AB7173"/>
    <w:rsid w:val="00B55890"/>
    <w:rsid w:val="00C02497"/>
    <w:rsid w:val="00CB7537"/>
    <w:rsid w:val="00D06606"/>
    <w:rsid w:val="00D07F1C"/>
    <w:rsid w:val="00D16C73"/>
    <w:rsid w:val="00D17092"/>
    <w:rsid w:val="00D609BF"/>
    <w:rsid w:val="00D97B22"/>
    <w:rsid w:val="00DC3E7B"/>
    <w:rsid w:val="00EB37A7"/>
    <w:rsid w:val="00FF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72"/>
    <w:pPr>
      <w:ind w:left="720"/>
      <w:contextualSpacing/>
    </w:pPr>
  </w:style>
  <w:style w:type="paragraph" w:styleId="Header">
    <w:name w:val="header"/>
    <w:basedOn w:val="Normal"/>
    <w:link w:val="HeaderChar"/>
    <w:uiPriority w:val="99"/>
    <w:unhideWhenUsed/>
    <w:rsid w:val="00D9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22"/>
  </w:style>
  <w:style w:type="paragraph" w:styleId="Footer">
    <w:name w:val="footer"/>
    <w:basedOn w:val="Normal"/>
    <w:link w:val="FooterChar"/>
    <w:uiPriority w:val="99"/>
    <w:unhideWhenUsed/>
    <w:rsid w:val="00D97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72"/>
    <w:pPr>
      <w:ind w:left="720"/>
      <w:contextualSpacing/>
    </w:pPr>
  </w:style>
  <w:style w:type="paragraph" w:styleId="Header">
    <w:name w:val="header"/>
    <w:basedOn w:val="Normal"/>
    <w:link w:val="HeaderChar"/>
    <w:uiPriority w:val="99"/>
    <w:unhideWhenUsed/>
    <w:rsid w:val="00D9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22"/>
  </w:style>
  <w:style w:type="paragraph" w:styleId="Footer">
    <w:name w:val="footer"/>
    <w:basedOn w:val="Normal"/>
    <w:link w:val="FooterChar"/>
    <w:uiPriority w:val="99"/>
    <w:unhideWhenUsed/>
    <w:rsid w:val="00D97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69481">
      <w:bodyDiv w:val="1"/>
      <w:marLeft w:val="0"/>
      <w:marRight w:val="0"/>
      <w:marTop w:val="0"/>
      <w:marBottom w:val="0"/>
      <w:divBdr>
        <w:top w:val="none" w:sz="0" w:space="0" w:color="auto"/>
        <w:left w:val="none" w:sz="0" w:space="0" w:color="auto"/>
        <w:bottom w:val="none" w:sz="0" w:space="0" w:color="auto"/>
        <w:right w:val="none" w:sz="0" w:space="0" w:color="auto"/>
      </w:divBdr>
      <w:divsChild>
        <w:div w:id="85199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8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949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82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83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62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8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7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992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2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4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6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47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1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85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7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1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02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77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4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33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9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25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65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94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34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50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60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97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311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67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54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63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1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78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51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19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45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96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8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82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336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59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6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40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28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5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52EE-9570-4468-9AE8-E6355840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2012-02-24T04:23:00Z</cp:lastPrinted>
  <dcterms:created xsi:type="dcterms:W3CDTF">2012-04-30T00:09:00Z</dcterms:created>
  <dcterms:modified xsi:type="dcterms:W3CDTF">2012-04-30T00:09:00Z</dcterms:modified>
</cp:coreProperties>
</file>